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F32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2BEA">
        <w:rPr>
          <w:rFonts w:ascii="Times New Roman" w:hAnsi="Times New Roman" w:cs="Times New Roman"/>
          <w:b/>
          <w:bCs/>
          <w:sz w:val="40"/>
          <w:szCs w:val="40"/>
        </w:rPr>
        <w:t xml:space="preserve">Wykaz umiejscowienia tablic na bezpłatne umieszczenie </w:t>
      </w:r>
      <w:proofErr w:type="spellStart"/>
      <w:r w:rsidRPr="00C52BEA">
        <w:rPr>
          <w:rFonts w:ascii="Times New Roman" w:hAnsi="Times New Roman" w:cs="Times New Roman"/>
          <w:b/>
          <w:bCs/>
          <w:sz w:val="40"/>
          <w:szCs w:val="40"/>
        </w:rPr>
        <w:t>obwieszczeń</w:t>
      </w:r>
      <w:proofErr w:type="spellEnd"/>
      <w:r w:rsidRPr="00C52BEA">
        <w:rPr>
          <w:rFonts w:ascii="Times New Roman" w:hAnsi="Times New Roman" w:cs="Times New Roman"/>
          <w:b/>
          <w:bCs/>
          <w:sz w:val="40"/>
          <w:szCs w:val="40"/>
        </w:rPr>
        <w:t xml:space="preserve"> wyborczych i plakatów wszystkich komitetów wyborczych w wyborach </w:t>
      </w:r>
    </w:p>
    <w:p w14:paraId="58ED53A7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2BEA">
        <w:rPr>
          <w:rFonts w:ascii="Times New Roman" w:hAnsi="Times New Roman" w:cs="Times New Roman"/>
          <w:b/>
          <w:bCs/>
          <w:sz w:val="40"/>
          <w:szCs w:val="40"/>
        </w:rPr>
        <w:t xml:space="preserve">do Sejmu i Senatu RP zarządzonych </w:t>
      </w:r>
    </w:p>
    <w:p w14:paraId="23AF1C7D" w14:textId="28FA9DB2" w:rsidR="00EC580D" w:rsidRDefault="00C52BEA" w:rsidP="00C52BE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2BEA">
        <w:rPr>
          <w:rFonts w:ascii="Times New Roman" w:hAnsi="Times New Roman" w:cs="Times New Roman"/>
          <w:b/>
          <w:bCs/>
          <w:sz w:val="40"/>
          <w:szCs w:val="40"/>
        </w:rPr>
        <w:t>na dzień 1</w:t>
      </w:r>
      <w:r w:rsidR="004F2131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C52BEA">
        <w:rPr>
          <w:rFonts w:ascii="Times New Roman" w:hAnsi="Times New Roman" w:cs="Times New Roman"/>
          <w:b/>
          <w:bCs/>
          <w:sz w:val="40"/>
          <w:szCs w:val="40"/>
        </w:rPr>
        <w:t xml:space="preserve"> października 20</w:t>
      </w:r>
      <w:r w:rsidR="004F2131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Pr="00C52BEA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0FE4B3B1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7"/>
      </w:tblGrid>
      <w:tr w:rsidR="00C52BEA" w14:paraId="2587D458" w14:textId="77777777" w:rsidTr="00C52BEA">
        <w:tc>
          <w:tcPr>
            <w:tcW w:w="846" w:type="dxa"/>
          </w:tcPr>
          <w:p w14:paraId="53CE3D54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A13A9EA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Lp.</w:t>
            </w:r>
          </w:p>
          <w:p w14:paraId="4F6A4D26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</w:tcPr>
          <w:p w14:paraId="3C1E8E29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408F30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Umiejscowienie tablic</w:t>
            </w:r>
          </w:p>
        </w:tc>
        <w:tc>
          <w:tcPr>
            <w:tcW w:w="1127" w:type="dxa"/>
          </w:tcPr>
          <w:p w14:paraId="76C20B89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D418494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Ilość</w:t>
            </w:r>
          </w:p>
        </w:tc>
      </w:tr>
      <w:tr w:rsidR="00C52BEA" w14:paraId="41541644" w14:textId="77777777" w:rsidTr="00C52BEA">
        <w:tc>
          <w:tcPr>
            <w:tcW w:w="846" w:type="dxa"/>
          </w:tcPr>
          <w:p w14:paraId="5FEAAE3E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2B6F31" w14:textId="28D23EC8" w:rsidR="00C52BEA" w:rsidRDefault="004F2131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22558F82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14:paraId="476F267F" w14:textId="77777777" w:rsid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24BFCA" w14:textId="77777777" w:rsidR="00C52BEA" w:rsidRP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Plac Tadeusza Kościuszki (obok OSP)</w:t>
            </w:r>
          </w:p>
        </w:tc>
        <w:tc>
          <w:tcPr>
            <w:tcW w:w="1127" w:type="dxa"/>
          </w:tcPr>
          <w:p w14:paraId="32DE6035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1D9118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2BEA" w14:paraId="7E9746A0" w14:textId="77777777" w:rsidTr="00C52BEA">
        <w:tc>
          <w:tcPr>
            <w:tcW w:w="846" w:type="dxa"/>
          </w:tcPr>
          <w:p w14:paraId="51E712A8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C39CB6" w14:textId="5B4596B9" w:rsidR="00C52BEA" w:rsidRDefault="004F2131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735FB83F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14:paraId="3A2C49B0" w14:textId="77777777" w:rsid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13C811" w14:textId="77777777" w:rsidR="00C52BEA" w:rsidRP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Ulica Piłsudskiego (obok Ośrodka Zdrowia)</w:t>
            </w:r>
          </w:p>
        </w:tc>
        <w:tc>
          <w:tcPr>
            <w:tcW w:w="1127" w:type="dxa"/>
          </w:tcPr>
          <w:p w14:paraId="21EF19EE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C28C8F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2BEA" w14:paraId="3456DEC2" w14:textId="77777777" w:rsidTr="00C52BEA">
        <w:tc>
          <w:tcPr>
            <w:tcW w:w="846" w:type="dxa"/>
          </w:tcPr>
          <w:p w14:paraId="0C7D71EC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881FB5" w14:textId="7266465F" w:rsidR="00C52BEA" w:rsidRDefault="004F2131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58354CB4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14:paraId="0FCC6917" w14:textId="77777777" w:rsid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846B6" w14:textId="77777777" w:rsidR="00C52BEA" w:rsidRPr="00C52BEA" w:rsidRDefault="00C52BEA" w:rsidP="00C52B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Ulica Wincentego Witosa (obok Komisariatu Policji)</w:t>
            </w:r>
          </w:p>
        </w:tc>
        <w:tc>
          <w:tcPr>
            <w:tcW w:w="1127" w:type="dxa"/>
          </w:tcPr>
          <w:p w14:paraId="7CED8629" w14:textId="77777777" w:rsid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40CF20" w14:textId="77777777"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3AC940B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EB81C20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81BBEF5" w14:textId="77777777" w:rsidR="00C52BEA" w:rsidRDefault="00C52BEA" w:rsidP="00C52B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B7993D8" w14:textId="77777777" w:rsidR="00C52BEA" w:rsidRDefault="00C52BEA" w:rsidP="00C52B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Burmistrz Miasta</w:t>
      </w:r>
    </w:p>
    <w:p w14:paraId="3229B351" w14:textId="77777777" w:rsidR="00C52BEA" w:rsidRDefault="00C52BEA" w:rsidP="00C52B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Stoczek Łukowski</w:t>
      </w:r>
    </w:p>
    <w:p w14:paraId="5D872573" w14:textId="58A6AF5C" w:rsidR="00C52BEA" w:rsidRPr="00C52BEA" w:rsidRDefault="00C52BEA" w:rsidP="00C52B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/-/ Marcin </w:t>
      </w:r>
      <w:proofErr w:type="spellStart"/>
      <w:r>
        <w:rPr>
          <w:rFonts w:ascii="Times New Roman" w:hAnsi="Times New Roman" w:cs="Times New Roman"/>
          <w:sz w:val="32"/>
          <w:szCs w:val="32"/>
        </w:rPr>
        <w:t>Sentkiewicz</w:t>
      </w:r>
      <w:proofErr w:type="spellEnd"/>
    </w:p>
    <w:sectPr w:rsidR="00C52BEA" w:rsidRPr="00C52BEA" w:rsidSect="00C52B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EA"/>
    <w:rsid w:val="004F2131"/>
    <w:rsid w:val="00C52BEA"/>
    <w:rsid w:val="00E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671F"/>
  <w15:chartTrackingRefBased/>
  <w15:docId w15:val="{E485C092-AD65-4EBE-A5C3-A2DB5DDC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2019-09-16T06:32:00Z</cp:lastPrinted>
  <dcterms:created xsi:type="dcterms:W3CDTF">2019-09-16T06:26:00Z</dcterms:created>
  <dcterms:modified xsi:type="dcterms:W3CDTF">2023-09-21T06:42:00Z</dcterms:modified>
</cp:coreProperties>
</file>